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Abortion </w:t>
      </w:r>
    </w:p>
    <w:p w:rsidR="007C7E2A" w:rsidRDefault="007C7E2A" w:rsidP="007C7E2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Student Name</w:t>
      </w:r>
    </w:p>
    <w:p w:rsidR="007C7E2A" w:rsidRDefault="007C7E2A" w:rsidP="007C7E2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Course Name </w:t>
      </w:r>
    </w:p>
    <w:p w:rsidR="007C7E2A" w:rsidRDefault="007C7E2A" w:rsidP="007C7E2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 xml:space="preserve">Date </w:t>
      </w:r>
    </w:p>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8A2B98" w:rsidRDefault="008A2B98" w:rsidP="008A2B98">
      <w:pPr>
        <w:spacing w:after="100" w:line="480" w:lineRule="auto"/>
        <w:ind w:firstLine="0"/>
        <w:jc w:val="center"/>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lastRenderedPageBreak/>
        <w:t>Abortion:</w:t>
      </w:r>
      <w:bookmarkStart w:id="0" w:name="_GoBack"/>
      <w:bookmarkEnd w:id="0"/>
    </w:p>
    <w:p w:rsidR="007C7E2A" w:rsidRPr="007C7E2A" w:rsidRDefault="007C7E2A" w:rsidP="008A2B98">
      <w:pPr>
        <w:spacing w:after="100" w:line="480" w:lineRule="auto"/>
        <w:ind w:firstLine="0"/>
        <w:jc w:val="center"/>
        <w:rPr>
          <w:rFonts w:ascii="Times New Roman" w:eastAsia="Times New Roman" w:hAnsi="Times New Roman" w:cs="Times New Roman"/>
          <w:sz w:val="24"/>
          <w:szCs w:val="24"/>
        </w:rPr>
      </w:pPr>
      <w:r w:rsidRPr="007C7E2A">
        <w:rPr>
          <w:rFonts w:ascii="Times New Roman" w:eastAsia="Times New Roman" w:hAnsi="Times New Roman" w:cs="Times New Roman"/>
          <w:sz w:val="24"/>
          <w:szCs w:val="24"/>
          <w:bdr w:val="none" w:sz="0" w:space="0" w:color="auto" w:frame="1"/>
        </w:rPr>
        <w:t>Introduction</w:t>
      </w:r>
    </w:p>
    <w:p w:rsidR="007C7E2A" w:rsidRPr="007C7E2A" w:rsidRDefault="007C7E2A" w:rsidP="008A2B98">
      <w:pPr>
        <w:spacing w:after="100" w:line="480" w:lineRule="auto"/>
        <w:ind w:firstLine="0"/>
        <w:rPr>
          <w:rFonts w:ascii="Times New Roman" w:eastAsia="Times New Roman" w:hAnsi="Times New Roman" w:cs="Times New Roman"/>
          <w:sz w:val="24"/>
          <w:szCs w:val="24"/>
        </w:rPr>
      </w:pPr>
      <w:r w:rsidRPr="008A2B98">
        <w:rPr>
          <w:rFonts w:ascii="Times New Roman" w:eastAsia="Times New Roman" w:hAnsi="Times New Roman" w:cs="Times New Roman"/>
          <w:sz w:val="24"/>
          <w:szCs w:val="24"/>
          <w:bdr w:val="none" w:sz="0" w:space="0" w:color="auto" w:frame="1"/>
        </w:rPr>
        <w:t>In a journal that was recently published in the New York Times, Pam </w:t>
      </w:r>
      <w:proofErr w:type="spellStart"/>
      <w:r w:rsidRPr="008A2B98">
        <w:rPr>
          <w:rFonts w:ascii="Times New Roman" w:eastAsia="Times New Roman" w:hAnsi="Times New Roman" w:cs="Times New Roman"/>
          <w:sz w:val="24"/>
          <w:szCs w:val="24"/>
          <w:bdr w:val="none" w:sz="0" w:space="0" w:color="auto" w:frame="1"/>
        </w:rPr>
        <w:t>Belluck</w:t>
      </w:r>
      <w:proofErr w:type="spellEnd"/>
      <w:r w:rsidRPr="008A2B98">
        <w:rPr>
          <w:rFonts w:ascii="Times New Roman" w:eastAsia="Times New Roman" w:hAnsi="Times New Roman" w:cs="Times New Roman"/>
          <w:sz w:val="24"/>
          <w:szCs w:val="24"/>
          <w:bdr w:val="none" w:sz="0" w:space="0" w:color="auto" w:frame="1"/>
        </w:rPr>
        <w:t> reported that a decreased rate of abortion in the United States following the increased access to contraception and reduced number of women getting pregnant. Her findings did not seem to attribute the results to the proliferation of laws that restrict the vice in some states. Pam writes to present the sentiments of Elizabeth Nash, a senior policy manager at the </w:t>
      </w:r>
      <w:proofErr w:type="spellStart"/>
      <w:r w:rsidRPr="008A2B98">
        <w:rPr>
          <w:rFonts w:ascii="Times New Roman" w:eastAsia="Times New Roman" w:hAnsi="Times New Roman" w:cs="Times New Roman"/>
          <w:sz w:val="24"/>
          <w:szCs w:val="24"/>
          <w:bdr w:val="none" w:sz="0" w:space="0" w:color="auto" w:frame="1"/>
        </w:rPr>
        <w:t>Guttmacher</w:t>
      </w:r>
      <w:proofErr w:type="spellEnd"/>
      <w:r w:rsidRPr="008A2B98">
        <w:rPr>
          <w:rFonts w:ascii="Times New Roman" w:eastAsia="Times New Roman" w:hAnsi="Times New Roman" w:cs="Times New Roman"/>
          <w:sz w:val="24"/>
          <w:szCs w:val="24"/>
          <w:bdr w:val="none" w:sz="0" w:space="0" w:color="auto" w:frame="1"/>
        </w:rPr>
        <w:t> Institute which supports abortion rights, periodically conducts hospital surveys and compiles abortion data, and reviews information from health departments as well as other sources - “Abortion rates decreased in almost every state and there’s no clear pattern linking these declines to new restrictions,” (02). This institute’s research gave an estimate of 862,000 abortions in 2017. This was around 200k cases less as compared to 2011 for every 1000 women of the reproductive age. This is reported as a drop rate of 13.5 percent and the lowest since abortion was legalized in 1973 (Pam 03). Far from this, some other findings have shown that abortion cases might be higher than it actually appears. This is after evidence has shown that there a good number of American women who are self-managing their abortion cases (Claire &amp; Margot, 12). The prior research did not factor the numbers that manage their own abortions without attending a medical facility. The bottom line fact of this matter is that it a national issue that needs to be readdressed.</w:t>
      </w:r>
    </w:p>
    <w:p w:rsidR="007C7E2A" w:rsidRPr="007C7E2A" w:rsidRDefault="007C7E2A" w:rsidP="008A2B98">
      <w:pPr>
        <w:spacing w:after="100" w:line="480" w:lineRule="auto"/>
        <w:ind w:firstLine="0"/>
        <w:jc w:val="center"/>
        <w:rPr>
          <w:rFonts w:ascii="Times New Roman" w:eastAsia="Times New Roman" w:hAnsi="Times New Roman" w:cs="Times New Roman"/>
          <w:sz w:val="24"/>
          <w:szCs w:val="24"/>
        </w:rPr>
      </w:pPr>
      <w:r w:rsidRPr="007C7E2A">
        <w:rPr>
          <w:rFonts w:ascii="Times New Roman" w:eastAsia="Times New Roman" w:hAnsi="Times New Roman" w:cs="Times New Roman"/>
          <w:sz w:val="24"/>
          <w:szCs w:val="24"/>
          <w:bdr w:val="none" w:sz="0" w:space="0" w:color="auto" w:frame="1"/>
        </w:rPr>
        <w:t>Tentative thesis statement</w:t>
      </w:r>
    </w:p>
    <w:p w:rsidR="007C7E2A" w:rsidRPr="007C7E2A" w:rsidRDefault="007C7E2A" w:rsidP="008A2B98">
      <w:pPr>
        <w:spacing w:after="100" w:line="480" w:lineRule="auto"/>
        <w:ind w:firstLine="0"/>
        <w:rPr>
          <w:rFonts w:ascii="Times New Roman" w:eastAsia="Times New Roman" w:hAnsi="Times New Roman" w:cs="Times New Roman"/>
          <w:sz w:val="24"/>
          <w:szCs w:val="24"/>
        </w:rPr>
      </w:pPr>
      <w:r w:rsidRPr="007C7E2A">
        <w:rPr>
          <w:rFonts w:ascii="Times New Roman" w:eastAsia="Times New Roman" w:hAnsi="Times New Roman" w:cs="Times New Roman"/>
          <w:sz w:val="24"/>
          <w:szCs w:val="24"/>
          <w:bdr w:val="none" w:sz="0" w:space="0" w:color="auto" w:frame="1"/>
        </w:rPr>
        <w:t xml:space="preserve">The government should not allow the states to pass abortion restriction because it creates a risky environment for their citizens. If the government continues to allow this it will jeopardize the </w:t>
      </w:r>
      <w:r w:rsidRPr="007C7E2A">
        <w:rPr>
          <w:rFonts w:ascii="Times New Roman" w:eastAsia="Times New Roman" w:hAnsi="Times New Roman" w:cs="Times New Roman"/>
          <w:sz w:val="24"/>
          <w:szCs w:val="24"/>
          <w:bdr w:val="none" w:sz="0" w:space="0" w:color="auto" w:frame="1"/>
        </w:rPr>
        <w:lastRenderedPageBreak/>
        <w:t>health of women, allow more children to fall into foster-care systems, and can negatively affect the economy.</w:t>
      </w:r>
    </w:p>
    <w:p w:rsidR="007C7E2A" w:rsidRPr="007C7E2A" w:rsidRDefault="007C7E2A" w:rsidP="008A2B98">
      <w:pPr>
        <w:spacing w:after="100" w:line="480" w:lineRule="auto"/>
        <w:ind w:firstLine="0"/>
        <w:jc w:val="center"/>
        <w:rPr>
          <w:rFonts w:ascii="Times New Roman" w:eastAsia="Times New Roman" w:hAnsi="Times New Roman" w:cs="Times New Roman"/>
          <w:sz w:val="24"/>
          <w:szCs w:val="24"/>
        </w:rPr>
      </w:pPr>
      <w:r w:rsidRPr="007C7E2A">
        <w:rPr>
          <w:rFonts w:ascii="Times New Roman" w:eastAsia="Times New Roman" w:hAnsi="Times New Roman" w:cs="Times New Roman"/>
          <w:sz w:val="24"/>
          <w:szCs w:val="24"/>
          <w:bdr w:val="none" w:sz="0" w:space="0" w:color="auto" w:frame="1"/>
        </w:rPr>
        <w:t>States that restrict abortion</w:t>
      </w:r>
    </w:p>
    <w:p w:rsidR="007C7E2A" w:rsidRPr="007C7E2A" w:rsidRDefault="007C7E2A" w:rsidP="008A2B98">
      <w:pPr>
        <w:spacing w:after="100" w:line="480" w:lineRule="auto"/>
        <w:ind w:firstLine="0"/>
        <w:rPr>
          <w:rFonts w:ascii="Times New Roman" w:eastAsia="Times New Roman" w:hAnsi="Times New Roman" w:cs="Times New Roman"/>
          <w:sz w:val="24"/>
          <w:szCs w:val="24"/>
        </w:rPr>
      </w:pPr>
      <w:r w:rsidRPr="008A2B98">
        <w:rPr>
          <w:rFonts w:ascii="Times New Roman" w:eastAsia="Times New Roman" w:hAnsi="Times New Roman" w:cs="Times New Roman"/>
          <w:sz w:val="24"/>
          <w:szCs w:val="24"/>
          <w:bdr w:val="none" w:sz="0" w:space="0" w:color="auto" w:frame="1"/>
        </w:rPr>
        <w:t>Looking at the matter, several states in the country have taken action to regulate abortion rights. Conservatives and the anti-abortion rights associations have considered to try forcing the Supreme Court to re-look into the matter. In May this year, Alabama’s governor Kay Ellen </w:t>
      </w:r>
      <w:proofErr w:type="spellStart"/>
      <w:r w:rsidRPr="008A2B98">
        <w:rPr>
          <w:rFonts w:ascii="Times New Roman" w:eastAsia="Times New Roman" w:hAnsi="Times New Roman" w:cs="Times New Roman"/>
          <w:sz w:val="24"/>
          <w:szCs w:val="24"/>
          <w:bdr w:val="none" w:sz="0" w:space="0" w:color="auto" w:frame="1"/>
        </w:rPr>
        <w:t>Ivery</w:t>
      </w:r>
      <w:proofErr w:type="spellEnd"/>
      <w:r w:rsidRPr="008A2B98">
        <w:rPr>
          <w:rFonts w:ascii="Times New Roman" w:eastAsia="Times New Roman" w:hAnsi="Times New Roman" w:cs="Times New Roman"/>
          <w:sz w:val="24"/>
          <w:szCs w:val="24"/>
          <w:bdr w:val="none" w:sz="0" w:space="0" w:color="auto" w:frame="1"/>
        </w:rPr>
        <w:t> signed into law the most restrictive abortion legislation in the country (</w:t>
      </w:r>
      <w:r w:rsidRPr="007C7E2A">
        <w:rPr>
          <w:rFonts w:ascii="Times New Roman" w:eastAsia="Times New Roman" w:hAnsi="Times New Roman" w:cs="Times New Roman"/>
          <w:sz w:val="24"/>
          <w:szCs w:val="24"/>
          <w:bdr w:val="none" w:sz="0" w:space="0" w:color="auto" w:frame="1"/>
          <w:shd w:val="clear" w:color="auto" w:fill="FFFFFF"/>
        </w:rPr>
        <w:t>Guenther, 13)</w:t>
      </w:r>
      <w:r w:rsidRPr="008A2B98">
        <w:rPr>
          <w:rFonts w:ascii="Times New Roman" w:eastAsia="Times New Roman" w:hAnsi="Times New Roman" w:cs="Times New Roman"/>
          <w:sz w:val="24"/>
          <w:szCs w:val="24"/>
          <w:bdr w:val="none" w:sz="0" w:space="0" w:color="auto" w:frame="1"/>
        </w:rPr>
        <w:t>. This measure was pioneered by a Republican State representative (Terri Collins) and she introduced it as an express strategy that was to force the Supreme Court to look on to the matter of abortion and perhaps overturn Roe v. Wade. This legislation is meant to ban abortion of all kinds under all situations including rape and incest. It only exempts a case when the woman’s health is at very serious risk (Jazeera, para. 2).</w:t>
      </w:r>
    </w:p>
    <w:p w:rsidR="007C7E2A" w:rsidRPr="007C7E2A" w:rsidRDefault="007C7E2A" w:rsidP="008A2B98">
      <w:pPr>
        <w:spacing w:after="100" w:line="480" w:lineRule="auto"/>
        <w:ind w:firstLine="0"/>
        <w:rPr>
          <w:rFonts w:ascii="Times New Roman" w:eastAsia="Times New Roman" w:hAnsi="Times New Roman" w:cs="Times New Roman"/>
          <w:sz w:val="24"/>
          <w:szCs w:val="24"/>
        </w:rPr>
      </w:pPr>
      <w:r w:rsidRPr="008A2B98">
        <w:rPr>
          <w:rFonts w:ascii="Times New Roman" w:eastAsia="Times New Roman" w:hAnsi="Times New Roman" w:cs="Times New Roman"/>
          <w:sz w:val="24"/>
          <w:szCs w:val="24"/>
          <w:bdr w:val="none" w:sz="0" w:space="0" w:color="auto" w:frame="1"/>
        </w:rPr>
        <w:t>Other restrictive bans followed through in states like Arkansas (banning the act after 18 weeks with exceptions left for rape, incest, and medical emergencies), Georgia where the “fetal heartbeat” law was passed effectively denying abortion after 6 weeks except for medically futile pregnancies, rape &amp; incest cases, and other serious health issues, </w:t>
      </w:r>
      <w:proofErr w:type="spellStart"/>
      <w:r w:rsidRPr="008A2B98">
        <w:rPr>
          <w:rFonts w:ascii="Times New Roman" w:eastAsia="Times New Roman" w:hAnsi="Times New Roman" w:cs="Times New Roman"/>
          <w:sz w:val="24"/>
          <w:szCs w:val="24"/>
          <w:bdr w:val="none" w:sz="0" w:space="0" w:color="auto" w:frame="1"/>
        </w:rPr>
        <w:t>Lousiana</w:t>
      </w:r>
      <w:proofErr w:type="spellEnd"/>
      <w:r w:rsidRPr="008A2B98">
        <w:rPr>
          <w:rFonts w:ascii="Times New Roman" w:eastAsia="Times New Roman" w:hAnsi="Times New Roman" w:cs="Times New Roman"/>
          <w:sz w:val="24"/>
          <w:szCs w:val="24"/>
          <w:bdr w:val="none" w:sz="0" w:space="0" w:color="auto" w:frame="1"/>
        </w:rPr>
        <w:t xml:space="preserve"> where the state implemented a law prohibiting abortion after a heartbeat is detected as early as 6 weeks, Kentucky when Governor Matt Bevin signed into law abortion after 6 weeks, Missouri when the governor of the state signed a law banning abortion beyond 8 weeks of pregnancy, Ohio (banning abortion after 6 weeks without rape and incest exceptions but loosened in cases where the life of the pregnant female is at risk), Mississippi (banned abortion after 6 weeks of pregnancy), and North Dakota. According to Jazeera, para. 3, 27 bans on abortion have been </w:t>
      </w:r>
      <w:r w:rsidRPr="008A2B98">
        <w:rPr>
          <w:rFonts w:ascii="Times New Roman" w:eastAsia="Times New Roman" w:hAnsi="Times New Roman" w:cs="Times New Roman"/>
          <w:sz w:val="24"/>
          <w:szCs w:val="24"/>
          <w:bdr w:val="none" w:sz="0" w:space="0" w:color="auto" w:frame="1"/>
        </w:rPr>
        <w:lastRenderedPageBreak/>
        <w:t>passed across 12 states in 2019. Many of the other states have no restrictions as long as abortion is concerned and there are abortion clinics at every state. This is something that has been fought over and over by human rights activists, conservatives, and anti-abortion formed groups.</w:t>
      </w:r>
    </w:p>
    <w:p w:rsidR="007C7E2A" w:rsidRPr="007C7E2A" w:rsidRDefault="007C7E2A" w:rsidP="008A2B98">
      <w:pPr>
        <w:spacing w:after="100" w:line="480" w:lineRule="auto"/>
        <w:ind w:firstLine="0"/>
        <w:jc w:val="center"/>
        <w:rPr>
          <w:rFonts w:ascii="Times New Roman" w:eastAsia="Times New Roman" w:hAnsi="Times New Roman" w:cs="Times New Roman"/>
          <w:sz w:val="24"/>
          <w:szCs w:val="24"/>
        </w:rPr>
      </w:pPr>
      <w:r w:rsidRPr="007C7E2A">
        <w:rPr>
          <w:rFonts w:ascii="Times New Roman" w:eastAsia="Times New Roman" w:hAnsi="Times New Roman" w:cs="Times New Roman"/>
          <w:sz w:val="24"/>
          <w:szCs w:val="24"/>
          <w:bdr w:val="none" w:sz="0" w:space="0" w:color="auto" w:frame="1"/>
        </w:rPr>
        <w:t>States Allowing Abortion Access in State Law</w:t>
      </w:r>
    </w:p>
    <w:p w:rsidR="007C7E2A" w:rsidRPr="007C7E2A" w:rsidRDefault="007C7E2A" w:rsidP="008A2B98">
      <w:pPr>
        <w:spacing w:after="100" w:line="480" w:lineRule="auto"/>
        <w:ind w:firstLine="0"/>
        <w:rPr>
          <w:rFonts w:ascii="Times New Roman" w:eastAsia="Times New Roman" w:hAnsi="Times New Roman" w:cs="Times New Roman"/>
          <w:sz w:val="24"/>
          <w:szCs w:val="24"/>
        </w:rPr>
      </w:pPr>
      <w:r w:rsidRPr="007C7E2A">
        <w:rPr>
          <w:rFonts w:ascii="Times New Roman" w:eastAsia="Times New Roman" w:hAnsi="Times New Roman" w:cs="Times New Roman"/>
          <w:sz w:val="24"/>
          <w:szCs w:val="24"/>
          <w:bdr w:val="none" w:sz="0" w:space="0" w:color="auto" w:frame="1"/>
        </w:rPr>
        <w:t>            </w:t>
      </w:r>
      <w:r w:rsidRPr="008A2B98">
        <w:rPr>
          <w:rFonts w:ascii="Times New Roman" w:eastAsia="Times New Roman" w:hAnsi="Times New Roman" w:cs="Times New Roman"/>
          <w:sz w:val="24"/>
          <w:szCs w:val="24"/>
          <w:bdr w:val="none" w:sz="0" w:space="0" w:color="auto" w:frame="1"/>
        </w:rPr>
        <w:t>Since the legalization of abortion in the country in 1973, there are states that have never bothered restructuring this law despite turning bitter in many avenues. Some of these states and their respective holdings that legalize the act are discussed below. J.B. Pritzker, Illinois Democratic governor on the 12</w:t>
      </w:r>
      <w:r w:rsidRPr="007C7E2A">
        <w:rPr>
          <w:rFonts w:ascii="Times New Roman" w:eastAsia="Times New Roman" w:hAnsi="Times New Roman" w:cs="Times New Roman"/>
          <w:sz w:val="24"/>
          <w:szCs w:val="24"/>
          <w:bdr w:val="none" w:sz="0" w:space="0" w:color="auto" w:frame="1"/>
          <w:vertAlign w:val="superscript"/>
        </w:rPr>
        <w:t>th</w:t>
      </w:r>
      <w:r w:rsidRPr="008A2B98">
        <w:rPr>
          <w:rFonts w:ascii="Times New Roman" w:eastAsia="Times New Roman" w:hAnsi="Times New Roman" w:cs="Times New Roman"/>
          <w:sz w:val="24"/>
          <w:szCs w:val="24"/>
          <w:bdr w:val="none" w:sz="0" w:space="0" w:color="auto" w:frame="1"/>
        </w:rPr>
        <w:t> of June this year signed a law nullifying the 1975 abortion law of the state which had imposed waiting periods, requiring of spousal consent, as well as some criminal penalties for medical attendants performing the act. These measures had been in practice since some courts had enjoined them until the governor announced the codifying of abortion access incase the Supreme Court changed Roe b. Wade (</w:t>
      </w:r>
      <w:r w:rsidRPr="007C7E2A">
        <w:rPr>
          <w:rFonts w:ascii="Times New Roman" w:eastAsia="Times New Roman" w:hAnsi="Times New Roman" w:cs="Times New Roman"/>
          <w:sz w:val="24"/>
          <w:szCs w:val="24"/>
          <w:bdr w:val="none" w:sz="0" w:space="0" w:color="auto" w:frame="1"/>
          <w:shd w:val="clear" w:color="auto" w:fill="FFFFFF"/>
        </w:rPr>
        <w:t>Guenther, 10)</w:t>
      </w:r>
      <w:r w:rsidRPr="008A2B98">
        <w:rPr>
          <w:rFonts w:ascii="Times New Roman" w:eastAsia="Times New Roman" w:hAnsi="Times New Roman" w:cs="Times New Roman"/>
          <w:sz w:val="24"/>
          <w:szCs w:val="24"/>
          <w:bdr w:val="none" w:sz="0" w:space="0" w:color="auto" w:frame="1"/>
        </w:rPr>
        <w:t>. In Maine, their governor (Janet Mills), a democrat as well signed a law to expand the insurance coverage for abortion cases in the state. She also lifted the ban imposed on coverage of the act under </w:t>
      </w:r>
      <w:proofErr w:type="spellStart"/>
      <w:r w:rsidRPr="008A2B98">
        <w:rPr>
          <w:rFonts w:ascii="Times New Roman" w:eastAsia="Times New Roman" w:hAnsi="Times New Roman" w:cs="Times New Roman"/>
          <w:sz w:val="24"/>
          <w:szCs w:val="24"/>
          <w:bdr w:val="none" w:sz="0" w:space="0" w:color="auto" w:frame="1"/>
        </w:rPr>
        <w:t>MianeCare</w:t>
      </w:r>
      <w:proofErr w:type="spellEnd"/>
      <w:r w:rsidRPr="008A2B98">
        <w:rPr>
          <w:rFonts w:ascii="Times New Roman" w:eastAsia="Times New Roman" w:hAnsi="Times New Roman" w:cs="Times New Roman"/>
          <w:sz w:val="24"/>
          <w:szCs w:val="24"/>
          <w:bdr w:val="none" w:sz="0" w:space="0" w:color="auto" w:frame="1"/>
        </w:rPr>
        <w:t> (the state’s Medicaid program). With the aim of expanding the act to rural areas, Mills also signed another law that allowed other health professionals who are not physicians to get certified and perform an abortion. In New York, Governor Andrew Cuomo liked Roe V. Wade's decision to sign the Reproductive Health Act (a measure that restricted abortion from the state’s penal code- allowing abortion until 24 weeks and save the life of the female). However, he implemented a new law that codifies the right to abortion until 24 weeks allowing abortion in the 3</w:t>
      </w:r>
      <w:r w:rsidRPr="007C7E2A">
        <w:rPr>
          <w:rFonts w:ascii="Times New Roman" w:eastAsia="Times New Roman" w:hAnsi="Times New Roman" w:cs="Times New Roman"/>
          <w:sz w:val="24"/>
          <w:szCs w:val="24"/>
          <w:bdr w:val="none" w:sz="0" w:space="0" w:color="auto" w:frame="1"/>
          <w:vertAlign w:val="superscript"/>
        </w:rPr>
        <w:t>rd</w:t>
      </w:r>
      <w:r w:rsidRPr="008A2B98">
        <w:rPr>
          <w:rFonts w:ascii="Times New Roman" w:eastAsia="Times New Roman" w:hAnsi="Times New Roman" w:cs="Times New Roman"/>
          <w:sz w:val="24"/>
          <w:szCs w:val="24"/>
          <w:bdr w:val="none" w:sz="0" w:space="0" w:color="auto" w:frame="1"/>
        </w:rPr>
        <w:t xml:space="preserve"> trimester in case the female’s life or health is feared to be at stake or when there are prospects of fetal abnormality. In Nevada, the governor, </w:t>
      </w:r>
      <w:r w:rsidRPr="008A2B98">
        <w:rPr>
          <w:rFonts w:ascii="Times New Roman" w:eastAsia="Times New Roman" w:hAnsi="Times New Roman" w:cs="Times New Roman"/>
          <w:sz w:val="24"/>
          <w:szCs w:val="24"/>
          <w:bdr w:val="none" w:sz="0" w:space="0" w:color="auto" w:frame="1"/>
        </w:rPr>
        <w:lastRenderedPageBreak/>
        <w:t>Steve </w:t>
      </w:r>
      <w:proofErr w:type="spellStart"/>
      <w:r w:rsidRPr="008A2B98">
        <w:rPr>
          <w:rFonts w:ascii="Times New Roman" w:eastAsia="Times New Roman" w:hAnsi="Times New Roman" w:cs="Times New Roman"/>
          <w:sz w:val="24"/>
          <w:szCs w:val="24"/>
          <w:bdr w:val="none" w:sz="0" w:space="0" w:color="auto" w:frame="1"/>
        </w:rPr>
        <w:t>Sisolak</w:t>
      </w:r>
      <w:proofErr w:type="spellEnd"/>
      <w:r w:rsidRPr="008A2B98">
        <w:rPr>
          <w:rFonts w:ascii="Times New Roman" w:eastAsia="Times New Roman" w:hAnsi="Times New Roman" w:cs="Times New Roman"/>
          <w:sz w:val="24"/>
          <w:szCs w:val="24"/>
          <w:bdr w:val="none" w:sz="0" w:space="0" w:color="auto" w:frame="1"/>
        </w:rPr>
        <w:t> signed the Trust Nevada Women Act decriminalizing the act. This law also repealed any other restrictions on self-induced abortions and changed the initially informed consent provision which had been requiring physicians to certify one’s age and marital status before abortion was done and informing the victim about possible emotional implications of the procedure (</w:t>
      </w:r>
      <w:r w:rsidRPr="007C7E2A">
        <w:rPr>
          <w:rFonts w:ascii="Times New Roman" w:eastAsia="Times New Roman" w:hAnsi="Times New Roman" w:cs="Times New Roman"/>
          <w:sz w:val="24"/>
          <w:szCs w:val="24"/>
          <w:bdr w:val="none" w:sz="0" w:space="0" w:color="auto" w:frame="1"/>
          <w:shd w:val="clear" w:color="auto" w:fill="FFFFFF"/>
        </w:rPr>
        <w:t>Guenther, 15)</w:t>
      </w:r>
      <w:r w:rsidRPr="008A2B98">
        <w:rPr>
          <w:rFonts w:ascii="Times New Roman" w:eastAsia="Times New Roman" w:hAnsi="Times New Roman" w:cs="Times New Roman"/>
          <w:sz w:val="24"/>
          <w:szCs w:val="24"/>
          <w:bdr w:val="none" w:sz="0" w:space="0" w:color="auto" w:frame="1"/>
        </w:rPr>
        <w:t>. These are just a few cases; other states include Rhode Island and Vermont.</w:t>
      </w:r>
    </w:p>
    <w:p w:rsidR="007C7E2A" w:rsidRPr="007C7E2A" w:rsidRDefault="007C7E2A" w:rsidP="008A2B98">
      <w:pPr>
        <w:spacing w:after="100" w:line="480" w:lineRule="auto"/>
        <w:ind w:firstLine="0"/>
        <w:jc w:val="center"/>
        <w:rPr>
          <w:rFonts w:ascii="Times New Roman" w:eastAsia="Times New Roman" w:hAnsi="Times New Roman" w:cs="Times New Roman"/>
          <w:sz w:val="24"/>
          <w:szCs w:val="24"/>
        </w:rPr>
      </w:pPr>
      <w:r w:rsidRPr="007C7E2A">
        <w:rPr>
          <w:rFonts w:ascii="Times New Roman" w:eastAsia="Times New Roman" w:hAnsi="Times New Roman" w:cs="Times New Roman"/>
          <w:sz w:val="24"/>
          <w:szCs w:val="24"/>
          <w:bdr w:val="none" w:sz="0" w:space="0" w:color="auto" w:frame="1"/>
        </w:rPr>
        <w:t>The US. Supreme Court and Prior Regimes Have Failed</w:t>
      </w:r>
    </w:p>
    <w:p w:rsidR="007C7E2A" w:rsidRPr="007C7E2A" w:rsidRDefault="007C7E2A" w:rsidP="008A2B98">
      <w:pPr>
        <w:spacing w:after="100" w:line="480" w:lineRule="auto"/>
        <w:ind w:firstLine="0"/>
        <w:rPr>
          <w:rFonts w:ascii="Times New Roman" w:eastAsia="Times New Roman" w:hAnsi="Times New Roman" w:cs="Times New Roman"/>
          <w:sz w:val="24"/>
          <w:szCs w:val="24"/>
        </w:rPr>
      </w:pPr>
      <w:r w:rsidRPr="007C7E2A">
        <w:rPr>
          <w:rFonts w:ascii="Times New Roman" w:eastAsia="Times New Roman" w:hAnsi="Times New Roman" w:cs="Times New Roman"/>
          <w:sz w:val="24"/>
          <w:szCs w:val="24"/>
          <w:bdr w:val="none" w:sz="0" w:space="0" w:color="auto" w:frame="1"/>
        </w:rPr>
        <w:t>            In 1973, the United States Supreme court ruled on abortion as a legal thing in a landmark case Roe v. Wade. Since then, human rights activists and some politicians have been working hard to get this staunch overturned. Today, some of the fruits of the trials can be seen with Alabama Governor as a good example. In the recent, when Trump was elected into office, the attacks directed on Roe increased when the president appointed new judges to the Supreme Court who had each expressed anti-choice views.</w:t>
      </w:r>
    </w:p>
    <w:p w:rsidR="007C7E2A" w:rsidRPr="007C7E2A" w:rsidRDefault="007C7E2A" w:rsidP="008A2B98">
      <w:pPr>
        <w:spacing w:after="100" w:line="480" w:lineRule="auto"/>
        <w:ind w:firstLine="0"/>
        <w:rPr>
          <w:rFonts w:ascii="Times New Roman" w:eastAsia="Times New Roman" w:hAnsi="Times New Roman" w:cs="Times New Roman"/>
          <w:sz w:val="24"/>
          <w:szCs w:val="24"/>
        </w:rPr>
      </w:pPr>
      <w:r w:rsidRPr="007C7E2A">
        <w:rPr>
          <w:rFonts w:ascii="Times New Roman" w:eastAsia="Times New Roman" w:hAnsi="Times New Roman" w:cs="Times New Roman"/>
          <w:sz w:val="24"/>
          <w:szCs w:val="24"/>
          <w:bdr w:val="none" w:sz="0" w:space="0" w:color="auto" w:frame="1"/>
        </w:rPr>
        <w:t>            </w:t>
      </w:r>
      <w:r w:rsidRPr="008A2B98">
        <w:rPr>
          <w:rFonts w:ascii="Times New Roman" w:eastAsia="Times New Roman" w:hAnsi="Times New Roman" w:cs="Times New Roman"/>
          <w:sz w:val="24"/>
          <w:szCs w:val="24"/>
          <w:bdr w:val="none" w:sz="0" w:space="0" w:color="auto" w:frame="1"/>
        </w:rPr>
        <w:t>One would wonder why then states are passing laws that allow for abortion, some act that is already considered a vice. The previous regimes have terribly failed in terms of delivery. The president has the authority to institute the Supreme Court. When the Supreme Court ruled in favor of the vice, policy analysists could have sat to listen to the repercussions of this kind of legislation from the people and then consider a necessary course of action. It is evident that the act is dangerous to the women, and so is the society because it simply says no to give birth. I am sure people were annoyed by such a policy measure and no wonder human rights activists and anti-abortion groups rose up to show the people the sense in curbing the vice (</w:t>
      </w:r>
      <w:proofErr w:type="spellStart"/>
      <w:r w:rsidRPr="008A2B98">
        <w:rPr>
          <w:rFonts w:ascii="Times New Roman" w:eastAsia="Times New Roman" w:hAnsi="Times New Roman" w:cs="Times New Roman"/>
          <w:sz w:val="24"/>
          <w:szCs w:val="24"/>
          <w:bdr w:val="none" w:sz="0" w:space="0" w:color="auto" w:frame="1"/>
          <w:shd w:val="clear" w:color="auto" w:fill="FFFFFF"/>
        </w:rPr>
        <w:t>Kapp</w:t>
      </w:r>
      <w:proofErr w:type="spellEnd"/>
      <w:r w:rsidRPr="008A2B98">
        <w:rPr>
          <w:rFonts w:ascii="Times New Roman" w:eastAsia="Times New Roman" w:hAnsi="Times New Roman" w:cs="Times New Roman"/>
          <w:sz w:val="24"/>
          <w:szCs w:val="24"/>
          <w:bdr w:val="none" w:sz="0" w:space="0" w:color="auto" w:frame="1"/>
          <w:shd w:val="clear" w:color="auto" w:fill="FFFFFF"/>
        </w:rPr>
        <w:t> et al., 2018)</w:t>
      </w:r>
      <w:r w:rsidRPr="008A2B98">
        <w:rPr>
          <w:rFonts w:ascii="Times New Roman" w:eastAsia="Times New Roman" w:hAnsi="Times New Roman" w:cs="Times New Roman"/>
          <w:sz w:val="24"/>
          <w:szCs w:val="24"/>
          <w:bdr w:val="none" w:sz="0" w:space="0" w:color="auto" w:frame="1"/>
        </w:rPr>
        <w:t xml:space="preserve">. The regimes of the past and the previous could have failed terribly on the matter. Looking at </w:t>
      </w:r>
      <w:r w:rsidRPr="008A2B98">
        <w:rPr>
          <w:rFonts w:ascii="Times New Roman" w:eastAsia="Times New Roman" w:hAnsi="Times New Roman" w:cs="Times New Roman"/>
          <w:sz w:val="24"/>
          <w:szCs w:val="24"/>
          <w:bdr w:val="none" w:sz="0" w:space="0" w:color="auto" w:frame="1"/>
        </w:rPr>
        <w:lastRenderedPageBreak/>
        <w:t>Trump’s administration, the anti-abortion agenda was expanded. In 2017, the president reinstated and expounded the global gag rule stating that “any overseas organization which receives US global health funding cannot even </w:t>
      </w:r>
      <w:r w:rsidRPr="008A2B98">
        <w:rPr>
          <w:rFonts w:ascii="Times New Roman" w:eastAsia="Times New Roman" w:hAnsi="Times New Roman" w:cs="Times New Roman"/>
          <w:i/>
          <w:iCs/>
          <w:sz w:val="24"/>
          <w:szCs w:val="24"/>
          <w:bdr w:val="none" w:sz="0" w:space="0" w:color="auto" w:frame="1"/>
        </w:rPr>
        <w:t>mention</w:t>
      </w:r>
      <w:r w:rsidRPr="008A2B98">
        <w:rPr>
          <w:rFonts w:ascii="Times New Roman" w:eastAsia="Times New Roman" w:hAnsi="Times New Roman" w:cs="Times New Roman"/>
          <w:sz w:val="24"/>
          <w:szCs w:val="24"/>
          <w:bdr w:val="none" w:sz="0" w:space="0" w:color="auto" w:frame="1"/>
        </w:rPr>
        <w:t> abortion as part of their counseling or education programs—even if the money for these particular programs does not come from The US</w:t>
      </w:r>
      <w:r w:rsidRPr="007C7E2A">
        <w:rPr>
          <w:rFonts w:ascii="Times New Roman" w:eastAsia="Times New Roman" w:hAnsi="Times New Roman" w:cs="Times New Roman"/>
          <w:sz w:val="24"/>
          <w:szCs w:val="24"/>
        </w:rPr>
        <w:t>,” (Amnesty International, para. 8). The failure of those in positions is a major contributor to the legalization of the act across many states.</w:t>
      </w:r>
    </w:p>
    <w:p w:rsidR="007C7E2A" w:rsidRPr="007C7E2A" w:rsidRDefault="007C7E2A" w:rsidP="008A2B98">
      <w:pPr>
        <w:spacing w:after="100" w:line="480" w:lineRule="auto"/>
        <w:ind w:firstLine="0"/>
        <w:rPr>
          <w:rFonts w:ascii="Times New Roman" w:eastAsia="Times New Roman" w:hAnsi="Times New Roman" w:cs="Times New Roman"/>
          <w:sz w:val="24"/>
          <w:szCs w:val="24"/>
        </w:rPr>
      </w:pPr>
      <w:r w:rsidRPr="007C7E2A">
        <w:rPr>
          <w:rFonts w:ascii="Times New Roman" w:eastAsia="Times New Roman" w:hAnsi="Times New Roman" w:cs="Times New Roman"/>
          <w:sz w:val="24"/>
          <w:szCs w:val="24"/>
          <w:bdr w:val="none" w:sz="0" w:space="0" w:color="auto" w:frame="1"/>
        </w:rPr>
        <w:t>Research shows that a higher percentage (about 73%) of the American citizens want abortion to be left safe and legal. Even if lawmakers try to overturn the initial position of 1973, the views and representations of the Americans are totally different. An independent poll carried out and released in January 2019 exhibited that around 67% of Americans think that abortion should be legal in states. As a matter of fact, 73% cases denied the attempts to overturn Roe v. Wade (Amnesty International, para. 9). .</w:t>
      </w:r>
    </w:p>
    <w:p w:rsidR="007C7E2A" w:rsidRPr="007C7E2A" w:rsidRDefault="007C7E2A" w:rsidP="008A2B98">
      <w:pPr>
        <w:spacing w:after="100" w:line="480" w:lineRule="auto"/>
        <w:ind w:firstLine="0"/>
        <w:rPr>
          <w:rFonts w:ascii="Times New Roman" w:eastAsia="Times New Roman" w:hAnsi="Times New Roman" w:cs="Times New Roman"/>
          <w:sz w:val="24"/>
          <w:szCs w:val="24"/>
        </w:rPr>
      </w:pPr>
      <w:r w:rsidRPr="008A2B98">
        <w:rPr>
          <w:rFonts w:ascii="Times New Roman" w:eastAsia="Times New Roman" w:hAnsi="Times New Roman" w:cs="Times New Roman"/>
          <w:sz w:val="24"/>
          <w:szCs w:val="24"/>
          <w:bdr w:val="none" w:sz="0" w:space="0" w:color="auto" w:frame="1"/>
        </w:rPr>
        <w:t>Some individual judges have, in history, voted against the protection of women to access abortion but they are a stand-alone element that cannot bring up something that can be apprehended. For instance, Judge Brett </w:t>
      </w:r>
      <w:proofErr w:type="spellStart"/>
      <w:r w:rsidRPr="008A2B98">
        <w:rPr>
          <w:rFonts w:ascii="Times New Roman" w:eastAsia="Times New Roman" w:hAnsi="Times New Roman" w:cs="Times New Roman"/>
          <w:sz w:val="24"/>
          <w:szCs w:val="24"/>
          <w:bdr w:val="none" w:sz="0" w:space="0" w:color="auto" w:frame="1"/>
        </w:rPr>
        <w:t>Kavanaugh</w:t>
      </w:r>
      <w:proofErr w:type="spellEnd"/>
      <w:r w:rsidRPr="008A2B98">
        <w:rPr>
          <w:rFonts w:ascii="Times New Roman" w:eastAsia="Times New Roman" w:hAnsi="Times New Roman" w:cs="Times New Roman"/>
          <w:sz w:val="24"/>
          <w:szCs w:val="24"/>
          <w:bdr w:val="none" w:sz="0" w:space="0" w:color="auto" w:frame="1"/>
        </w:rPr>
        <w:t> ruled to limit access to safe and legal abortion. Using his judicial power, he tried to prevent a young and undocumented lady in the United States custody from getting/accessing safe and legal abortion. Were it for him, he would have found excuses so that the government would delay the abortion of the young woman by more of a month so that she’d get herself in the second trimester to at least see if she gives up (</w:t>
      </w:r>
      <w:r w:rsidRPr="008A2B98">
        <w:rPr>
          <w:rFonts w:ascii="Times New Roman" w:eastAsia="Times New Roman" w:hAnsi="Times New Roman" w:cs="Times New Roman"/>
          <w:sz w:val="24"/>
          <w:szCs w:val="24"/>
          <w:bdr w:val="none" w:sz="0" w:space="0" w:color="auto" w:frame="1"/>
          <w:shd w:val="clear" w:color="auto" w:fill="FFFFFF"/>
        </w:rPr>
        <w:t>McBride et al., para. 5)</w:t>
      </w:r>
      <w:r w:rsidRPr="007C7E2A">
        <w:rPr>
          <w:rFonts w:ascii="Times New Roman" w:eastAsia="Times New Roman" w:hAnsi="Times New Roman" w:cs="Times New Roman"/>
          <w:sz w:val="24"/>
          <w:szCs w:val="24"/>
          <w:bdr w:val="none" w:sz="0" w:space="0" w:color="auto" w:frame="1"/>
        </w:rPr>
        <w:t xml:space="preserve">. The U.S. constitution praises Judge Rehnquist’s dissent in Roe v. Wade naming the right to abortion a “freewheeling” stance of the country. Challenging something that </w:t>
      </w:r>
      <w:r w:rsidRPr="007C7E2A">
        <w:rPr>
          <w:rFonts w:ascii="Times New Roman" w:eastAsia="Times New Roman" w:hAnsi="Times New Roman" w:cs="Times New Roman"/>
          <w:sz w:val="24"/>
          <w:szCs w:val="24"/>
          <w:bdr w:val="none" w:sz="0" w:space="0" w:color="auto" w:frame="1"/>
        </w:rPr>
        <w:lastRenderedPageBreak/>
        <w:t>is in the supreme document (the constitution) could be a big challenge and this might be the reason why the vice cannot be completely exempted from the society of the United States.</w:t>
      </w:r>
    </w:p>
    <w:p w:rsidR="007C7E2A" w:rsidRPr="007C7E2A" w:rsidRDefault="007C7E2A" w:rsidP="008A2B98">
      <w:pPr>
        <w:spacing w:after="100" w:line="480" w:lineRule="auto"/>
        <w:ind w:firstLine="0"/>
        <w:jc w:val="center"/>
        <w:rPr>
          <w:rFonts w:ascii="Times New Roman" w:eastAsia="Times New Roman" w:hAnsi="Times New Roman" w:cs="Times New Roman"/>
          <w:sz w:val="24"/>
          <w:szCs w:val="24"/>
        </w:rPr>
      </w:pPr>
      <w:r w:rsidRPr="007C7E2A">
        <w:rPr>
          <w:rFonts w:ascii="Times New Roman" w:eastAsia="Times New Roman" w:hAnsi="Times New Roman" w:cs="Times New Roman"/>
          <w:sz w:val="24"/>
          <w:szCs w:val="24"/>
          <w:bdr w:val="none" w:sz="0" w:space="0" w:color="auto" w:frame="1"/>
        </w:rPr>
        <w:t>Effects of Continued Abortion Access</w:t>
      </w:r>
    </w:p>
    <w:p w:rsidR="007C7E2A" w:rsidRPr="007C7E2A" w:rsidRDefault="007C7E2A" w:rsidP="008A2B98">
      <w:pPr>
        <w:spacing w:after="100" w:line="480" w:lineRule="auto"/>
        <w:ind w:firstLine="0"/>
        <w:rPr>
          <w:rFonts w:ascii="Times New Roman" w:eastAsia="Times New Roman" w:hAnsi="Times New Roman" w:cs="Times New Roman"/>
          <w:sz w:val="24"/>
          <w:szCs w:val="24"/>
        </w:rPr>
      </w:pPr>
      <w:r w:rsidRPr="007C7E2A">
        <w:rPr>
          <w:rFonts w:ascii="Times New Roman" w:eastAsia="Times New Roman" w:hAnsi="Times New Roman" w:cs="Times New Roman"/>
          <w:sz w:val="24"/>
          <w:szCs w:val="24"/>
          <w:bdr w:val="none" w:sz="0" w:space="0" w:color="auto" w:frame="1"/>
        </w:rPr>
        <w:t>            There are many unethical effects that are attributed to abortion. Considering the economic ones that affect women in specific, the first is lowering the fertility of the woman. This has direct economic impacts like for example, with fewer children, the lady’s ability to take part in the labor market increases. It affects the population in ways beyond the destruction of life. It can lead to cases of fostering which is not very good for a child.</w:t>
      </w:r>
    </w:p>
    <w:p w:rsidR="007C7E2A" w:rsidRPr="007C7E2A" w:rsidRDefault="007C7E2A" w:rsidP="008A2B98">
      <w:pPr>
        <w:spacing w:after="100" w:line="480" w:lineRule="auto"/>
        <w:ind w:firstLine="0"/>
        <w:jc w:val="center"/>
        <w:rPr>
          <w:rFonts w:ascii="Times New Roman" w:eastAsia="Times New Roman" w:hAnsi="Times New Roman" w:cs="Times New Roman"/>
          <w:sz w:val="24"/>
          <w:szCs w:val="24"/>
        </w:rPr>
      </w:pPr>
      <w:r w:rsidRPr="007C7E2A">
        <w:rPr>
          <w:rFonts w:ascii="Times New Roman" w:eastAsia="Times New Roman" w:hAnsi="Times New Roman" w:cs="Times New Roman"/>
          <w:sz w:val="24"/>
          <w:szCs w:val="24"/>
          <w:bdr w:val="none" w:sz="0" w:space="0" w:color="auto" w:frame="1"/>
        </w:rPr>
        <w:t>Conclusion</w:t>
      </w:r>
    </w:p>
    <w:p w:rsidR="007C7E2A" w:rsidRPr="007C7E2A" w:rsidRDefault="007C7E2A" w:rsidP="008A2B98">
      <w:pPr>
        <w:spacing w:after="100" w:line="480" w:lineRule="auto"/>
        <w:ind w:firstLine="0"/>
        <w:rPr>
          <w:rFonts w:ascii="Times New Roman" w:eastAsia="Times New Roman" w:hAnsi="Times New Roman" w:cs="Times New Roman"/>
          <w:sz w:val="24"/>
          <w:szCs w:val="24"/>
        </w:rPr>
      </w:pPr>
      <w:r w:rsidRPr="007C7E2A">
        <w:rPr>
          <w:rFonts w:ascii="Times New Roman" w:eastAsia="Times New Roman" w:hAnsi="Times New Roman" w:cs="Times New Roman"/>
          <w:sz w:val="24"/>
          <w:szCs w:val="24"/>
          <w:bdr w:val="none" w:sz="0" w:space="0" w:color="auto" w:frame="1"/>
        </w:rPr>
        <w:t>From the findings on this research, it can be concluded that abortion creates a risky environment for citizens and its continued access will denature the economy. There needs a revision on the general constitution and address some of these issues that are not ethical for society.</w:t>
      </w:r>
    </w:p>
    <w:p w:rsidR="007C7E2A" w:rsidRPr="008A2B98" w:rsidRDefault="007C7E2A" w:rsidP="008A2B98">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7C7E2A" w:rsidRDefault="007C7E2A" w:rsidP="007C7E2A">
      <w:pPr>
        <w:spacing w:after="100" w:line="480" w:lineRule="auto"/>
        <w:ind w:firstLine="0"/>
        <w:jc w:val="center"/>
        <w:rPr>
          <w:rFonts w:ascii="Times New Roman" w:hAnsi="Times New Roman" w:cs="Times New Roman"/>
          <w:sz w:val="24"/>
          <w:szCs w:val="24"/>
        </w:rPr>
      </w:pPr>
    </w:p>
    <w:p w:rsidR="00B72725" w:rsidRPr="007C7E2A" w:rsidRDefault="00EB4A31" w:rsidP="007C7E2A">
      <w:pPr>
        <w:spacing w:after="100" w:line="480" w:lineRule="auto"/>
        <w:ind w:firstLine="0"/>
        <w:jc w:val="center"/>
        <w:rPr>
          <w:rFonts w:ascii="Times New Roman" w:hAnsi="Times New Roman" w:cs="Times New Roman"/>
          <w:sz w:val="24"/>
          <w:szCs w:val="24"/>
        </w:rPr>
      </w:pPr>
      <w:r w:rsidRPr="007C7E2A">
        <w:rPr>
          <w:rFonts w:ascii="Times New Roman" w:hAnsi="Times New Roman" w:cs="Times New Roman"/>
          <w:sz w:val="24"/>
          <w:szCs w:val="24"/>
        </w:rPr>
        <w:t>Works Cited</w:t>
      </w:r>
    </w:p>
    <w:p w:rsidR="00EB4A31" w:rsidRPr="007C7E2A" w:rsidRDefault="001245C7" w:rsidP="007C7E2A">
      <w:pPr>
        <w:spacing w:after="100" w:line="480" w:lineRule="auto"/>
        <w:ind w:left="720" w:hanging="720"/>
        <w:rPr>
          <w:rFonts w:ascii="Times New Roman" w:hAnsi="Times New Roman" w:cs="Times New Roman"/>
          <w:sz w:val="24"/>
          <w:szCs w:val="24"/>
          <w:shd w:val="clear" w:color="auto" w:fill="FFFFFF"/>
        </w:rPr>
      </w:pPr>
      <w:r w:rsidRPr="007C7E2A">
        <w:rPr>
          <w:rFonts w:ascii="Times New Roman" w:hAnsi="Times New Roman" w:cs="Times New Roman"/>
          <w:sz w:val="24"/>
          <w:szCs w:val="24"/>
          <w:shd w:val="clear" w:color="auto" w:fill="FFFFFF"/>
        </w:rPr>
        <w:t>Amnesty International. “Abortion Laws in the US – 10 Things You Need to Know.” </w:t>
      </w:r>
      <w:r w:rsidRPr="007C7E2A">
        <w:rPr>
          <w:rFonts w:ascii="Times New Roman" w:hAnsi="Times New Roman" w:cs="Times New Roman"/>
          <w:i/>
          <w:iCs/>
          <w:sz w:val="24"/>
          <w:szCs w:val="24"/>
          <w:shd w:val="clear" w:color="auto" w:fill="FFFFFF"/>
        </w:rPr>
        <w:t>Amnesty.Org</w:t>
      </w:r>
      <w:r w:rsidRPr="007C7E2A">
        <w:rPr>
          <w:rFonts w:ascii="Times New Roman" w:hAnsi="Times New Roman" w:cs="Times New Roman"/>
          <w:sz w:val="24"/>
          <w:szCs w:val="24"/>
          <w:shd w:val="clear" w:color="auto" w:fill="FFFFFF"/>
        </w:rPr>
        <w:t>, 11 June 2019, www.amnesty.org/en/latest/news/2019/06/abortion-laws-in-the-us-10-things-you-need-to-know/. Accessed 16 Nov. 2019.</w:t>
      </w:r>
      <w:r w:rsidRPr="007C7E2A">
        <w:rPr>
          <w:rFonts w:ascii="Times New Roman" w:hAnsi="Times New Roman" w:cs="Times New Roman"/>
          <w:sz w:val="24"/>
          <w:szCs w:val="24"/>
          <w:shd w:val="clear" w:color="auto" w:fill="FFFFFF"/>
        </w:rPr>
        <w:t xml:space="preserve"> </w:t>
      </w:r>
    </w:p>
    <w:p w:rsidR="00EB4A31" w:rsidRPr="007C7E2A" w:rsidRDefault="00EB4A31" w:rsidP="007C7E2A">
      <w:pPr>
        <w:spacing w:after="100" w:line="480" w:lineRule="auto"/>
        <w:ind w:left="720" w:hanging="720"/>
        <w:rPr>
          <w:rFonts w:ascii="Times New Roman" w:hAnsi="Times New Roman" w:cs="Times New Roman"/>
          <w:sz w:val="24"/>
          <w:szCs w:val="24"/>
        </w:rPr>
      </w:pPr>
      <w:r w:rsidRPr="007C7E2A">
        <w:rPr>
          <w:rFonts w:ascii="Times New Roman" w:hAnsi="Times New Roman" w:cs="Times New Roman"/>
          <w:sz w:val="24"/>
          <w:szCs w:val="24"/>
        </w:rPr>
        <w:t xml:space="preserve">Claire Miller, Cain, and Margot Sanger-Katz. “Why America’s Abortion Rate Might Be Higher </w:t>
      </w:r>
      <w:proofErr w:type="gramStart"/>
      <w:r w:rsidRPr="007C7E2A">
        <w:rPr>
          <w:rFonts w:ascii="Times New Roman" w:hAnsi="Times New Roman" w:cs="Times New Roman"/>
          <w:sz w:val="24"/>
          <w:szCs w:val="24"/>
        </w:rPr>
        <w:t>Than</w:t>
      </w:r>
      <w:proofErr w:type="gramEnd"/>
      <w:r w:rsidRPr="007C7E2A">
        <w:rPr>
          <w:rFonts w:ascii="Times New Roman" w:hAnsi="Times New Roman" w:cs="Times New Roman"/>
          <w:sz w:val="24"/>
          <w:szCs w:val="24"/>
        </w:rPr>
        <w:t xml:space="preserve"> It Appears.” New York Times, 20 Sept. 2019, www.nytimes.com/2019/09/20/upshot/abortion-pills-rising-use.html. Accessed 16 Nov. 2019.</w:t>
      </w:r>
    </w:p>
    <w:p w:rsidR="001245C7" w:rsidRPr="007C7E2A" w:rsidRDefault="001245C7" w:rsidP="007C7E2A">
      <w:pPr>
        <w:spacing w:after="100" w:line="480" w:lineRule="auto"/>
        <w:ind w:left="720" w:hanging="720"/>
        <w:rPr>
          <w:rFonts w:ascii="Times New Roman" w:hAnsi="Times New Roman" w:cs="Times New Roman"/>
          <w:sz w:val="24"/>
          <w:szCs w:val="24"/>
          <w:shd w:val="clear" w:color="auto" w:fill="FFFFFF"/>
        </w:rPr>
      </w:pPr>
      <w:r w:rsidRPr="007C7E2A">
        <w:rPr>
          <w:rFonts w:ascii="Times New Roman" w:hAnsi="Times New Roman" w:cs="Times New Roman"/>
          <w:sz w:val="24"/>
          <w:szCs w:val="24"/>
          <w:shd w:val="clear" w:color="auto" w:fill="FFFFFF"/>
        </w:rPr>
        <w:t>Gordon, Mara, and Alyson Hurt. “Early Abortion Bans: Which States Have Passed Them?” </w:t>
      </w:r>
      <w:r w:rsidRPr="007C7E2A">
        <w:rPr>
          <w:rFonts w:ascii="Times New Roman" w:hAnsi="Times New Roman" w:cs="Times New Roman"/>
          <w:i/>
          <w:iCs/>
          <w:sz w:val="24"/>
          <w:szCs w:val="24"/>
          <w:shd w:val="clear" w:color="auto" w:fill="FFFFFF"/>
        </w:rPr>
        <w:t>Npr.Org</w:t>
      </w:r>
      <w:r w:rsidRPr="007C7E2A">
        <w:rPr>
          <w:rFonts w:ascii="Times New Roman" w:hAnsi="Times New Roman" w:cs="Times New Roman"/>
          <w:sz w:val="24"/>
          <w:szCs w:val="24"/>
          <w:shd w:val="clear" w:color="auto" w:fill="FFFFFF"/>
        </w:rPr>
        <w:t>, 2019, www.npr.org/sections/health-shots/2019/06/05/729753903/early-abortion-bans-which-states-have-passed-them. Accessed 16 Nov. 2019.</w:t>
      </w:r>
    </w:p>
    <w:p w:rsidR="004C31C0" w:rsidRPr="007C7E2A" w:rsidRDefault="004C31C0" w:rsidP="007C7E2A">
      <w:pPr>
        <w:spacing w:after="100" w:line="480" w:lineRule="auto"/>
        <w:ind w:left="720" w:hanging="720"/>
        <w:rPr>
          <w:rFonts w:ascii="Times New Roman" w:hAnsi="Times New Roman" w:cs="Times New Roman"/>
          <w:sz w:val="24"/>
          <w:szCs w:val="24"/>
          <w:shd w:val="clear" w:color="auto" w:fill="FFFFFF"/>
        </w:rPr>
      </w:pPr>
      <w:r w:rsidRPr="007C7E2A">
        <w:rPr>
          <w:rFonts w:ascii="Times New Roman" w:hAnsi="Times New Roman" w:cs="Times New Roman"/>
          <w:sz w:val="24"/>
          <w:szCs w:val="24"/>
          <w:shd w:val="clear" w:color="auto" w:fill="FFFFFF"/>
        </w:rPr>
        <w:t>Guenther, Allison. "Review of United States Abortion Policy." (2018).</w:t>
      </w:r>
    </w:p>
    <w:p w:rsidR="001245C7" w:rsidRPr="007C7E2A" w:rsidRDefault="001245C7" w:rsidP="007C7E2A">
      <w:pPr>
        <w:spacing w:after="100" w:line="480" w:lineRule="auto"/>
        <w:ind w:left="720" w:hanging="720"/>
        <w:rPr>
          <w:rFonts w:ascii="Times New Roman" w:hAnsi="Times New Roman" w:cs="Times New Roman"/>
          <w:sz w:val="24"/>
          <w:szCs w:val="24"/>
          <w:shd w:val="clear" w:color="auto" w:fill="FFFFFF"/>
        </w:rPr>
      </w:pPr>
      <w:r w:rsidRPr="007C7E2A">
        <w:rPr>
          <w:rFonts w:ascii="Times New Roman" w:hAnsi="Times New Roman" w:cs="Times New Roman"/>
          <w:sz w:val="24"/>
          <w:szCs w:val="24"/>
          <w:shd w:val="clear" w:color="auto" w:fill="FFFFFF"/>
        </w:rPr>
        <w:t xml:space="preserve">Jazeera, Al. “Which US States Have Recently Passed Abortion Bans?” Aljazeera.Com, Al Jazeera, 15 May 2019, www.aljazeera.com/news/2019/05/states-passed-abortion-bans-190514142646289.html. </w:t>
      </w:r>
    </w:p>
    <w:p w:rsidR="004C31C0" w:rsidRPr="007C7E2A" w:rsidRDefault="004C31C0" w:rsidP="007C7E2A">
      <w:pPr>
        <w:spacing w:after="100" w:line="480" w:lineRule="auto"/>
        <w:ind w:left="720" w:hanging="720"/>
        <w:rPr>
          <w:rFonts w:ascii="Times New Roman" w:hAnsi="Times New Roman" w:cs="Times New Roman"/>
          <w:sz w:val="24"/>
          <w:szCs w:val="24"/>
          <w:shd w:val="clear" w:color="auto" w:fill="FFFFFF"/>
        </w:rPr>
      </w:pPr>
      <w:proofErr w:type="spellStart"/>
      <w:r w:rsidRPr="007C7E2A">
        <w:rPr>
          <w:rFonts w:ascii="Times New Roman" w:hAnsi="Times New Roman" w:cs="Times New Roman"/>
          <w:sz w:val="24"/>
          <w:szCs w:val="24"/>
          <w:shd w:val="clear" w:color="auto" w:fill="FFFFFF"/>
        </w:rPr>
        <w:lastRenderedPageBreak/>
        <w:t>Kapp</w:t>
      </w:r>
      <w:proofErr w:type="spellEnd"/>
      <w:r w:rsidRPr="007C7E2A">
        <w:rPr>
          <w:rFonts w:ascii="Times New Roman" w:hAnsi="Times New Roman" w:cs="Times New Roman"/>
          <w:sz w:val="24"/>
          <w:szCs w:val="24"/>
          <w:shd w:val="clear" w:color="auto" w:fill="FFFFFF"/>
        </w:rPr>
        <w:t>, Nathalie, et al. "Developing a forward-looking agenda and methodologies for research of self-use of medical abortion." </w:t>
      </w:r>
      <w:r w:rsidRPr="007C7E2A">
        <w:rPr>
          <w:rFonts w:ascii="Times New Roman" w:hAnsi="Times New Roman" w:cs="Times New Roman"/>
          <w:i/>
          <w:iCs/>
          <w:sz w:val="24"/>
          <w:szCs w:val="24"/>
          <w:shd w:val="clear" w:color="auto" w:fill="FFFFFF"/>
        </w:rPr>
        <w:t>Contraception</w:t>
      </w:r>
      <w:r w:rsidRPr="007C7E2A">
        <w:rPr>
          <w:rFonts w:ascii="Times New Roman" w:hAnsi="Times New Roman" w:cs="Times New Roman"/>
          <w:sz w:val="24"/>
          <w:szCs w:val="24"/>
          <w:shd w:val="clear" w:color="auto" w:fill="FFFFFF"/>
        </w:rPr>
        <w:t> 97.2 (2018): 184-188.</w:t>
      </w:r>
    </w:p>
    <w:p w:rsidR="004C31C0" w:rsidRPr="007C7E2A" w:rsidRDefault="004C31C0" w:rsidP="007C7E2A">
      <w:pPr>
        <w:spacing w:after="100" w:line="480" w:lineRule="auto"/>
        <w:ind w:left="720" w:hanging="720"/>
        <w:rPr>
          <w:rFonts w:ascii="Times New Roman" w:hAnsi="Times New Roman" w:cs="Times New Roman"/>
          <w:sz w:val="24"/>
          <w:szCs w:val="24"/>
        </w:rPr>
      </w:pPr>
      <w:r w:rsidRPr="007C7E2A">
        <w:rPr>
          <w:rFonts w:ascii="Times New Roman" w:hAnsi="Times New Roman" w:cs="Times New Roman"/>
          <w:sz w:val="24"/>
          <w:szCs w:val="24"/>
          <w:shd w:val="clear" w:color="auto" w:fill="FFFFFF"/>
        </w:rPr>
        <w:t>McBride, Dorothy E., and Jennifer L. Keys. </w:t>
      </w:r>
      <w:r w:rsidRPr="007C7E2A">
        <w:rPr>
          <w:rFonts w:ascii="Times New Roman" w:hAnsi="Times New Roman" w:cs="Times New Roman"/>
          <w:i/>
          <w:iCs/>
          <w:sz w:val="24"/>
          <w:szCs w:val="24"/>
          <w:shd w:val="clear" w:color="auto" w:fill="FFFFFF"/>
        </w:rPr>
        <w:t>Abortion in the United States: A reference handbook</w:t>
      </w:r>
      <w:r w:rsidRPr="007C7E2A">
        <w:rPr>
          <w:rFonts w:ascii="Times New Roman" w:hAnsi="Times New Roman" w:cs="Times New Roman"/>
          <w:sz w:val="24"/>
          <w:szCs w:val="24"/>
          <w:shd w:val="clear" w:color="auto" w:fill="FFFFFF"/>
        </w:rPr>
        <w:t>. ABC-CLIO, 2018.</w:t>
      </w:r>
    </w:p>
    <w:p w:rsidR="001245C7" w:rsidRPr="007C7E2A" w:rsidRDefault="001245C7" w:rsidP="007C7E2A">
      <w:pPr>
        <w:spacing w:after="100" w:line="480" w:lineRule="auto"/>
        <w:ind w:left="720" w:hanging="720"/>
        <w:rPr>
          <w:rFonts w:ascii="Times New Roman" w:hAnsi="Times New Roman" w:cs="Times New Roman"/>
          <w:sz w:val="24"/>
          <w:szCs w:val="24"/>
        </w:rPr>
      </w:pPr>
      <w:r w:rsidRPr="007C7E2A">
        <w:rPr>
          <w:rFonts w:ascii="Times New Roman" w:hAnsi="Times New Roman" w:cs="Times New Roman"/>
          <w:sz w:val="24"/>
          <w:szCs w:val="24"/>
        </w:rPr>
        <w:t xml:space="preserve">Pam, </w:t>
      </w:r>
      <w:proofErr w:type="spellStart"/>
      <w:r w:rsidRPr="007C7E2A">
        <w:rPr>
          <w:rFonts w:ascii="Times New Roman" w:hAnsi="Times New Roman" w:cs="Times New Roman"/>
          <w:sz w:val="24"/>
          <w:szCs w:val="24"/>
        </w:rPr>
        <w:t>Belluck</w:t>
      </w:r>
      <w:proofErr w:type="spellEnd"/>
      <w:r w:rsidRPr="007C7E2A">
        <w:rPr>
          <w:rFonts w:ascii="Times New Roman" w:hAnsi="Times New Roman" w:cs="Times New Roman"/>
          <w:sz w:val="24"/>
          <w:szCs w:val="24"/>
        </w:rPr>
        <w:t xml:space="preserve">. “America’s Abortion Rate Has Dropped to Its Lowest Ever.” New York Times, 20 Sept. 2019, </w:t>
      </w:r>
      <w:hyperlink r:id="rId4" w:history="1">
        <w:r w:rsidRPr="007C7E2A">
          <w:rPr>
            <w:rStyle w:val="Hyperlink"/>
            <w:rFonts w:ascii="Times New Roman" w:hAnsi="Times New Roman" w:cs="Times New Roman"/>
            <w:color w:val="auto"/>
            <w:sz w:val="24"/>
            <w:szCs w:val="24"/>
          </w:rPr>
          <w:t>www.nytimes.com/2019/09/18/health/abortion-rate-dropped.html. Accessed 16 Nov. 2019</w:t>
        </w:r>
      </w:hyperlink>
    </w:p>
    <w:p w:rsidR="007C7E2A" w:rsidRPr="007C7E2A" w:rsidRDefault="007C7E2A" w:rsidP="007C7E2A">
      <w:pPr>
        <w:spacing w:after="100" w:line="480" w:lineRule="auto"/>
        <w:ind w:left="720" w:hanging="720"/>
        <w:rPr>
          <w:rFonts w:ascii="Times New Roman" w:hAnsi="Times New Roman" w:cs="Times New Roman"/>
          <w:sz w:val="24"/>
          <w:szCs w:val="24"/>
        </w:rPr>
      </w:pPr>
    </w:p>
    <w:sectPr w:rsidR="007C7E2A" w:rsidRPr="007C7E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A31"/>
    <w:rsid w:val="00056D04"/>
    <w:rsid w:val="000B15A7"/>
    <w:rsid w:val="00110B85"/>
    <w:rsid w:val="001245C7"/>
    <w:rsid w:val="00222625"/>
    <w:rsid w:val="003C3F5B"/>
    <w:rsid w:val="004C31C0"/>
    <w:rsid w:val="004F06E3"/>
    <w:rsid w:val="00546DCA"/>
    <w:rsid w:val="005638D4"/>
    <w:rsid w:val="005802BE"/>
    <w:rsid w:val="005A07C3"/>
    <w:rsid w:val="005E5FA9"/>
    <w:rsid w:val="00684AB6"/>
    <w:rsid w:val="00755CA1"/>
    <w:rsid w:val="00757BA1"/>
    <w:rsid w:val="00767A60"/>
    <w:rsid w:val="007C7E2A"/>
    <w:rsid w:val="007D5848"/>
    <w:rsid w:val="00837FB3"/>
    <w:rsid w:val="008A2B98"/>
    <w:rsid w:val="008B1773"/>
    <w:rsid w:val="009E65EF"/>
    <w:rsid w:val="00A6267D"/>
    <w:rsid w:val="00AE4E36"/>
    <w:rsid w:val="00B72725"/>
    <w:rsid w:val="00BD48A6"/>
    <w:rsid w:val="00C54B93"/>
    <w:rsid w:val="00C767BE"/>
    <w:rsid w:val="00EB4A31"/>
    <w:rsid w:val="00ED633F"/>
    <w:rsid w:val="00FA1C19"/>
    <w:rsid w:val="00FA5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7DD96C-C7FB-4340-8066-38357A9F4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4A31"/>
    <w:rPr>
      <w:color w:val="0563C1" w:themeColor="hyperlink"/>
      <w:u w:val="single"/>
    </w:rPr>
  </w:style>
  <w:style w:type="character" w:styleId="Emphasis">
    <w:name w:val="Emphasis"/>
    <w:basedOn w:val="DefaultParagraphFont"/>
    <w:uiPriority w:val="20"/>
    <w:qFormat/>
    <w:rsid w:val="00684AB6"/>
    <w:rPr>
      <w:i/>
      <w:iCs/>
    </w:rPr>
  </w:style>
  <w:style w:type="character" w:customStyle="1" w:styleId="mceitemhidden">
    <w:name w:val="mceitemhidden"/>
    <w:basedOn w:val="DefaultParagraphFont"/>
    <w:rsid w:val="007C7E2A"/>
  </w:style>
  <w:style w:type="character" w:customStyle="1" w:styleId="mceitemhiddenspellword">
    <w:name w:val="mceitemhiddenspellword"/>
    <w:basedOn w:val="DefaultParagraphFont"/>
    <w:rsid w:val="007C7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3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ytimes.com/2019/09/18/health/abortion-rate-dropped.html.%20Accessed%2016%20Nov.%20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573</TotalTime>
  <Pages>9</Pages>
  <Words>1780</Words>
  <Characters>10147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2019-11-16T15:50:00Z</dcterms:created>
  <dcterms:modified xsi:type="dcterms:W3CDTF">2019-11-17T01:23:00Z</dcterms:modified>
</cp:coreProperties>
</file>